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2B2CD">
      <w:pPr>
        <w:spacing w:line="360" w:lineRule="auto"/>
        <w:jc w:val="center"/>
        <w:rPr>
          <w:rFonts w:hint="eastAsia"/>
          <w:sz w:val="24"/>
          <w:szCs w:val="32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荆楚寻本草，青春续岐黄：医药卫生管理学院特色调研实践队走访湖北中医药大学</w:t>
      </w:r>
      <w:bookmarkStart w:id="0" w:name="_GoBack"/>
      <w:bookmarkEnd w:id="0"/>
    </w:p>
    <w:p w14:paraId="297212C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承续岐黄文脉，焕发青春风采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深度发掘湖北中医药文化核心底蕴，助力中医药文化的传承与革新，2025年11月15日，华中科技大学医药卫生管理学院“荆楚寻本草，青春续岐黄”特色调研实践队步入湖北中医药大学及中医药文化街区，开展实地探访，在醇厚的中医药文化氛围中，定格中医药文化在新时代涌动的生命力。</w:t>
      </w:r>
    </w:p>
    <w:p w14:paraId="24E41B27"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035175" cy="1525905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2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307590" cy="1538605"/>
            <wp:effectExtent l="0" t="0" r="8890" b="63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759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7ED7E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一、立足校园沃土，探寻学术根脉</w:t>
      </w:r>
    </w:p>
    <w:p w14:paraId="3C625B1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践队首站踏入湖北中医药大学。《国医赋》石刻与中医药名家长廊以凝练笔墨勾勒出中医药的千年文脉，李时珍广场间的荆楚中医药美育活动借由创意涂鸦、本草手作、“你画我猜”识中药等环节，让同学们以年轻化方式走近中医药文化。通过参与互动并与师生深入对谈，实践团队进一步明确了中医药文化传承的创新方法与当前形态，对中医药产业发展的资源基础与未来趋势形成了更清晰的认识。</w:t>
      </w:r>
    </w:p>
    <w:p w14:paraId="46C9A996"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90700" cy="2389505"/>
            <wp:effectExtent l="0" t="0" r="0" b="10795"/>
            <wp:docPr id="5" name="图片 5" descr="5f3363667837613657676ecb5b45b7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f3363667837613657676ecb5b45b7c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0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81810" cy="2377440"/>
            <wp:effectExtent l="0" t="0" r="8890" b="3810"/>
            <wp:docPr id="6" name="图片 6" descr="677753f58ec1717969bbf407096ff5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77753f58ec1717969bbf407096ff5f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764030" cy="2353945"/>
            <wp:effectExtent l="0" t="0" r="7620" b="8255"/>
            <wp:docPr id="10" name="图片 10" descr="3f8663e3577aa0f61c7b75924424ec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f8663e3577aa0f61c7b75924424ec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951355" cy="1463040"/>
            <wp:effectExtent l="0" t="0" r="10795" b="3810"/>
            <wp:docPr id="11" name="图片 11" descr="7e9f5bc9747150dd214fbf4a4d23ad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e9f5bc9747150dd214fbf4a4d23adc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C327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181860" cy="1454150"/>
            <wp:effectExtent l="0" t="0" r="8890" b="12700"/>
            <wp:docPr id="5553717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71713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207260" cy="1471295"/>
            <wp:effectExtent l="0" t="0" r="2540" b="14605"/>
            <wp:docPr id="1" name="图片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A2805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深入市井巷陌，观察风尚新变</w:t>
      </w:r>
    </w:p>
    <w:p w14:paraId="5F41B58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中医药文化街区，队员们陆续探访多家特色中医馆、楚香非遗工坊及文创体验空间，借由号脉问症、细品养生茶等环节，真切体悟中医药与现代生活的相融。每周末，医师常会前往周边中医诊所开展公益义诊，以把脉问症及“伸伸舌头”“睡眠是否欠佳”等富有人情味的沟通，使实践队员与居民近距感知中医理念、丰富养生常识，中医药也更深入走进民众日常。</w:t>
      </w:r>
    </w:p>
    <w:p w14:paraId="49C93701">
      <w:pPr>
        <w:spacing w:line="360" w:lineRule="auto"/>
        <w:ind w:firstLine="0" w:firstLineChars="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097405" cy="1571625"/>
            <wp:effectExtent l="0" t="0" r="17145" b="9525"/>
            <wp:docPr id="13" name="图片 13" descr="c21e132a3929ef74d44286fd998e7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21e132a3929ef74d44286fd998e7b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067560" cy="1551940"/>
            <wp:effectExtent l="0" t="0" r="8890" b="10160"/>
            <wp:docPr id="14" name="图片 14" descr="cf3f4bc3f1c36d2c4dddbe1f2ed3e3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f3f4bc3f1c36d2c4dddbe1f2ed3e3b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200910" cy="1466850"/>
            <wp:effectExtent l="0" t="0" r="8890" b="0"/>
            <wp:docPr id="1589159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5942" name="图片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958975" cy="1470025"/>
            <wp:effectExtent l="0" t="0" r="3175" b="15875"/>
            <wp:docPr id="12" name="图片 12" descr="213d4c5fedc1229fb63529963ed51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13d4c5fedc1229fb63529963ed517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CE6BD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127885" cy="1595755"/>
            <wp:effectExtent l="0" t="0" r="5715" b="4445"/>
            <wp:docPr id="17" name="图片 17" descr="ec125c96c0c9ed13c5c8e85aedbc4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c125c96c0c9ed13c5c8e85aedbc4b8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127885" cy="1596390"/>
            <wp:effectExtent l="0" t="0" r="5715" b="3810"/>
            <wp:docPr id="15808836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83635" name="图片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2C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深入实践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现场，记录一线真声</w:t>
      </w:r>
    </w:p>
    <w:p w14:paraId="6ADFDC6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在中医文化节的现场，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湖北中医药大学</w:t>
      </w:r>
      <w:r>
        <w:rPr>
          <w:rFonts w:hint="eastAsia" w:ascii="宋体" w:hAnsi="宋体" w:eastAsia="宋体" w:cs="宋体"/>
          <w:sz w:val="24"/>
          <w:szCs w:val="24"/>
        </w:rPr>
        <w:t>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雍真</w:t>
      </w:r>
      <w:r>
        <w:rPr>
          <w:rFonts w:hint="eastAsia" w:ascii="宋体" w:hAnsi="宋体" w:eastAsia="宋体" w:cs="宋体"/>
          <w:sz w:val="24"/>
          <w:szCs w:val="24"/>
        </w:rPr>
        <w:t>老师从中医药文化的守正创新出发，对于中医药传承现状，他介绍到除了有学生从事中医药文创行业相关经营以外，还有团队用中药研发中药大健康产品，更有荆楚特色中药的创新创业项目孵化。同时，老师也指出当前大部分学生有较强的中医药文化自信，但还是需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更多人参与到中医药文化的传播和创新中来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CFF71B3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175000" cy="1761490"/>
            <wp:effectExtent l="0" t="0" r="6350" b="1016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9627" cy="17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A76C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湖北中医药大学的两位同学立足自身实践从宣传、产品与活动三个维度分享了中医药文化传承发展的见解。在宣传层面，倡导以自媒体扩大中医药在年轻群体中的传播力；在产品设计方面，同学结合自身参与的项目，认为要先发掘传统文化中的中医药内涵与名老中医事迹，以产品投放市场，达成历史文化+产品输出+中医药的深度融合；在活动类型方面，同学表示丁香文化节、义诊活动、托管班带教均收获良好成效，大带小、小传老的良性互动助力中医药文化的代际传递。</w:t>
      </w:r>
    </w:p>
    <w:p w14:paraId="3F89BB8C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285490" cy="1844675"/>
            <wp:effectExtent l="0" t="0" r="10160" b="3175"/>
            <wp:docPr id="16" name="图片 16" descr="6e33d6607172fa9d5d0d010fd31506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6e33d6607172fa9d5d0d010fd31506d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5B10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一家极具特色的中药养生茶水铺前，实践队与店主展开了深入沟通。店铺为湖北中医药大学学生设立“临床实践专岗”，每周前来感受免费脉诊的市民络绎不绝。养生茶饮区也慢慢成长为一大亮点，“养生茶饮区最初只是供客人等候时消遣的配套，未曾想越来越受欢迎。”店主坦言，如今茶饮区已成长为独立经营板块，更与武汉高校促成校企协作，让系列养生茶饮走入校园食堂。在这里，实践队见证：既有走出校门参与实践的青年学子，也有走入校园的中医养生茶饮，“走出去”与“引进来”的双向互动，为中医药在创新中迸发新活力、融入现代生活给出了生动范例。</w:t>
      </w:r>
    </w:p>
    <w:p w14:paraId="59764F8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855595" cy="2141855"/>
            <wp:effectExtent l="0" t="0" r="1905" b="10795"/>
            <wp:docPr id="15" name="图片 15" descr="645c9b98a629f4f552d20709ae0a5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45c9b98a629f4f552d20709ae0a566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CAB00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经由亲身体验、走访交流与实地察看，实践队见证了传统医学在当代的多元革新：从校园文化节的青春呈现，到街区医馆的个性化诊疗，再到养生茶饮的校企协作实践。队员们更深切意识到，中医药要“活”在当下、融入日常，其生命力恰源自学术传承与民生需求的交融。</w:t>
      </w:r>
    </w:p>
    <w:p w14:paraId="53A4037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29"/>
    <w:rsid w:val="00001D50"/>
    <w:rsid w:val="00035E4E"/>
    <w:rsid w:val="00053CC8"/>
    <w:rsid w:val="0006342C"/>
    <w:rsid w:val="000774DB"/>
    <w:rsid w:val="00081A67"/>
    <w:rsid w:val="00082555"/>
    <w:rsid w:val="00082B23"/>
    <w:rsid w:val="00084245"/>
    <w:rsid w:val="000929F3"/>
    <w:rsid w:val="000A239C"/>
    <w:rsid w:val="000B54DA"/>
    <w:rsid w:val="000D137D"/>
    <w:rsid w:val="000E4BC5"/>
    <w:rsid w:val="000E54A8"/>
    <w:rsid w:val="000E784D"/>
    <w:rsid w:val="000F2F18"/>
    <w:rsid w:val="000F3DEF"/>
    <w:rsid w:val="00122102"/>
    <w:rsid w:val="0015215B"/>
    <w:rsid w:val="00157922"/>
    <w:rsid w:val="00166238"/>
    <w:rsid w:val="0016658E"/>
    <w:rsid w:val="00167604"/>
    <w:rsid w:val="00171F30"/>
    <w:rsid w:val="001739F4"/>
    <w:rsid w:val="00173F6B"/>
    <w:rsid w:val="001A18DA"/>
    <w:rsid w:val="001A2DE6"/>
    <w:rsid w:val="001A74CC"/>
    <w:rsid w:val="001B5096"/>
    <w:rsid w:val="001C2B8E"/>
    <w:rsid w:val="001D5A47"/>
    <w:rsid w:val="001E300C"/>
    <w:rsid w:val="00222099"/>
    <w:rsid w:val="002375CB"/>
    <w:rsid w:val="002432E2"/>
    <w:rsid w:val="00243FFA"/>
    <w:rsid w:val="00244926"/>
    <w:rsid w:val="00246AA7"/>
    <w:rsid w:val="00250129"/>
    <w:rsid w:val="002563C2"/>
    <w:rsid w:val="00274E00"/>
    <w:rsid w:val="002761D4"/>
    <w:rsid w:val="00283DCF"/>
    <w:rsid w:val="002901EC"/>
    <w:rsid w:val="002C22C1"/>
    <w:rsid w:val="002F7B19"/>
    <w:rsid w:val="00330046"/>
    <w:rsid w:val="00333302"/>
    <w:rsid w:val="00335B26"/>
    <w:rsid w:val="00337001"/>
    <w:rsid w:val="00343A3A"/>
    <w:rsid w:val="0035584E"/>
    <w:rsid w:val="00362D1A"/>
    <w:rsid w:val="003808BF"/>
    <w:rsid w:val="00394532"/>
    <w:rsid w:val="00395F1C"/>
    <w:rsid w:val="003A4B71"/>
    <w:rsid w:val="003B5920"/>
    <w:rsid w:val="003C4650"/>
    <w:rsid w:val="003C7D75"/>
    <w:rsid w:val="003E06A8"/>
    <w:rsid w:val="003F29B8"/>
    <w:rsid w:val="004051B3"/>
    <w:rsid w:val="004138BC"/>
    <w:rsid w:val="0041783D"/>
    <w:rsid w:val="00421CB5"/>
    <w:rsid w:val="00426A6F"/>
    <w:rsid w:val="00430E31"/>
    <w:rsid w:val="0044240C"/>
    <w:rsid w:val="00451A7A"/>
    <w:rsid w:val="00451B1A"/>
    <w:rsid w:val="004525AA"/>
    <w:rsid w:val="004628B4"/>
    <w:rsid w:val="0047124D"/>
    <w:rsid w:val="00472005"/>
    <w:rsid w:val="004854AD"/>
    <w:rsid w:val="004B524A"/>
    <w:rsid w:val="004C6FDA"/>
    <w:rsid w:val="004E0005"/>
    <w:rsid w:val="004E3DA6"/>
    <w:rsid w:val="004E7166"/>
    <w:rsid w:val="00502B30"/>
    <w:rsid w:val="00515C26"/>
    <w:rsid w:val="00524025"/>
    <w:rsid w:val="00524372"/>
    <w:rsid w:val="0053700B"/>
    <w:rsid w:val="0054141F"/>
    <w:rsid w:val="00565915"/>
    <w:rsid w:val="0056721F"/>
    <w:rsid w:val="00570064"/>
    <w:rsid w:val="00573694"/>
    <w:rsid w:val="0057452D"/>
    <w:rsid w:val="00577EDD"/>
    <w:rsid w:val="005849C7"/>
    <w:rsid w:val="005A267C"/>
    <w:rsid w:val="005A6C74"/>
    <w:rsid w:val="005C0F97"/>
    <w:rsid w:val="005C3C05"/>
    <w:rsid w:val="005E22C6"/>
    <w:rsid w:val="005E447C"/>
    <w:rsid w:val="005F2390"/>
    <w:rsid w:val="00616564"/>
    <w:rsid w:val="0062175C"/>
    <w:rsid w:val="00627BA1"/>
    <w:rsid w:val="00642FC8"/>
    <w:rsid w:val="00643BEF"/>
    <w:rsid w:val="00650013"/>
    <w:rsid w:val="00673DFC"/>
    <w:rsid w:val="00690035"/>
    <w:rsid w:val="006A18D5"/>
    <w:rsid w:val="006A62BC"/>
    <w:rsid w:val="006A7921"/>
    <w:rsid w:val="006B260C"/>
    <w:rsid w:val="006C5EA0"/>
    <w:rsid w:val="006D4A39"/>
    <w:rsid w:val="006E6712"/>
    <w:rsid w:val="006E6FD8"/>
    <w:rsid w:val="006E7360"/>
    <w:rsid w:val="006E7A96"/>
    <w:rsid w:val="006F3532"/>
    <w:rsid w:val="00710943"/>
    <w:rsid w:val="007123E0"/>
    <w:rsid w:val="00716FBD"/>
    <w:rsid w:val="007257ED"/>
    <w:rsid w:val="007259DC"/>
    <w:rsid w:val="0072608E"/>
    <w:rsid w:val="00732894"/>
    <w:rsid w:val="007521A2"/>
    <w:rsid w:val="007716BC"/>
    <w:rsid w:val="007C75BD"/>
    <w:rsid w:val="007D7B91"/>
    <w:rsid w:val="007E34A6"/>
    <w:rsid w:val="007F4621"/>
    <w:rsid w:val="00817236"/>
    <w:rsid w:val="00825B0C"/>
    <w:rsid w:val="00840CD5"/>
    <w:rsid w:val="008411C4"/>
    <w:rsid w:val="00847D2A"/>
    <w:rsid w:val="00861B22"/>
    <w:rsid w:val="008627C7"/>
    <w:rsid w:val="00894529"/>
    <w:rsid w:val="00894877"/>
    <w:rsid w:val="008B3012"/>
    <w:rsid w:val="008F40BE"/>
    <w:rsid w:val="00902494"/>
    <w:rsid w:val="00906BD9"/>
    <w:rsid w:val="00910BF5"/>
    <w:rsid w:val="00914759"/>
    <w:rsid w:val="00932C14"/>
    <w:rsid w:val="00933722"/>
    <w:rsid w:val="00944A10"/>
    <w:rsid w:val="009510C7"/>
    <w:rsid w:val="00974825"/>
    <w:rsid w:val="009974F3"/>
    <w:rsid w:val="009B02B2"/>
    <w:rsid w:val="009B6FCE"/>
    <w:rsid w:val="009C42D2"/>
    <w:rsid w:val="009D27F2"/>
    <w:rsid w:val="009E5647"/>
    <w:rsid w:val="009E65F8"/>
    <w:rsid w:val="009F0F42"/>
    <w:rsid w:val="009F65D1"/>
    <w:rsid w:val="00A07B5A"/>
    <w:rsid w:val="00A22AC2"/>
    <w:rsid w:val="00A249B0"/>
    <w:rsid w:val="00A31C57"/>
    <w:rsid w:val="00A5286A"/>
    <w:rsid w:val="00A62DEF"/>
    <w:rsid w:val="00A67664"/>
    <w:rsid w:val="00A80C62"/>
    <w:rsid w:val="00A8149B"/>
    <w:rsid w:val="00A86B15"/>
    <w:rsid w:val="00A97F94"/>
    <w:rsid w:val="00AA2FBA"/>
    <w:rsid w:val="00AB1209"/>
    <w:rsid w:val="00AD0834"/>
    <w:rsid w:val="00AD0D7F"/>
    <w:rsid w:val="00AD4F08"/>
    <w:rsid w:val="00AD6DE1"/>
    <w:rsid w:val="00AD785A"/>
    <w:rsid w:val="00AF4320"/>
    <w:rsid w:val="00B005CD"/>
    <w:rsid w:val="00B05A71"/>
    <w:rsid w:val="00B23BB4"/>
    <w:rsid w:val="00B4125C"/>
    <w:rsid w:val="00B47B98"/>
    <w:rsid w:val="00B6060D"/>
    <w:rsid w:val="00B64071"/>
    <w:rsid w:val="00B6639B"/>
    <w:rsid w:val="00B968D2"/>
    <w:rsid w:val="00BA2C03"/>
    <w:rsid w:val="00BB13A4"/>
    <w:rsid w:val="00BB2F65"/>
    <w:rsid w:val="00BD5273"/>
    <w:rsid w:val="00C319DB"/>
    <w:rsid w:val="00C353AC"/>
    <w:rsid w:val="00C363FC"/>
    <w:rsid w:val="00C45078"/>
    <w:rsid w:val="00C50493"/>
    <w:rsid w:val="00C577CC"/>
    <w:rsid w:val="00C6607D"/>
    <w:rsid w:val="00C7429E"/>
    <w:rsid w:val="00C85E25"/>
    <w:rsid w:val="00C90785"/>
    <w:rsid w:val="00CA0311"/>
    <w:rsid w:val="00CB6E07"/>
    <w:rsid w:val="00CC16F0"/>
    <w:rsid w:val="00CC4C96"/>
    <w:rsid w:val="00CD13A1"/>
    <w:rsid w:val="00CE01C0"/>
    <w:rsid w:val="00CE30AC"/>
    <w:rsid w:val="00CE35E8"/>
    <w:rsid w:val="00CE4046"/>
    <w:rsid w:val="00CE4ED2"/>
    <w:rsid w:val="00CF079E"/>
    <w:rsid w:val="00D1380D"/>
    <w:rsid w:val="00D201F3"/>
    <w:rsid w:val="00D22553"/>
    <w:rsid w:val="00D254D8"/>
    <w:rsid w:val="00D405AA"/>
    <w:rsid w:val="00D50AA3"/>
    <w:rsid w:val="00D51FB6"/>
    <w:rsid w:val="00D61FE2"/>
    <w:rsid w:val="00D66900"/>
    <w:rsid w:val="00DA3DFF"/>
    <w:rsid w:val="00DA4170"/>
    <w:rsid w:val="00DA655D"/>
    <w:rsid w:val="00DB0D82"/>
    <w:rsid w:val="00DE02D2"/>
    <w:rsid w:val="00DE1FA3"/>
    <w:rsid w:val="00E004CC"/>
    <w:rsid w:val="00E050DD"/>
    <w:rsid w:val="00E25FD6"/>
    <w:rsid w:val="00E36F65"/>
    <w:rsid w:val="00E54F25"/>
    <w:rsid w:val="00E64D3D"/>
    <w:rsid w:val="00E71680"/>
    <w:rsid w:val="00E7663D"/>
    <w:rsid w:val="00E80A15"/>
    <w:rsid w:val="00E87709"/>
    <w:rsid w:val="00E94F56"/>
    <w:rsid w:val="00EA34EC"/>
    <w:rsid w:val="00EA6EC5"/>
    <w:rsid w:val="00ED55A8"/>
    <w:rsid w:val="00ED69F7"/>
    <w:rsid w:val="00EE1EF8"/>
    <w:rsid w:val="00F06939"/>
    <w:rsid w:val="00F12BEC"/>
    <w:rsid w:val="00F14457"/>
    <w:rsid w:val="00F231F2"/>
    <w:rsid w:val="00F267E6"/>
    <w:rsid w:val="00F27133"/>
    <w:rsid w:val="00F51E52"/>
    <w:rsid w:val="00F60810"/>
    <w:rsid w:val="00F61068"/>
    <w:rsid w:val="00F63228"/>
    <w:rsid w:val="00F633DB"/>
    <w:rsid w:val="00F63C89"/>
    <w:rsid w:val="00F76B37"/>
    <w:rsid w:val="00F91D6A"/>
    <w:rsid w:val="00F91DD3"/>
    <w:rsid w:val="00F93567"/>
    <w:rsid w:val="00F94E9C"/>
    <w:rsid w:val="00F96FD1"/>
    <w:rsid w:val="00FB010D"/>
    <w:rsid w:val="00FD0768"/>
    <w:rsid w:val="00FD3688"/>
    <w:rsid w:val="00FD630E"/>
    <w:rsid w:val="00FE1119"/>
    <w:rsid w:val="00FF2272"/>
    <w:rsid w:val="00FF4465"/>
    <w:rsid w:val="037A095A"/>
    <w:rsid w:val="083E7A3A"/>
    <w:rsid w:val="0BBF43C3"/>
    <w:rsid w:val="0E35096D"/>
    <w:rsid w:val="0F1B7B63"/>
    <w:rsid w:val="110E1D8B"/>
    <w:rsid w:val="115E01DA"/>
    <w:rsid w:val="12935813"/>
    <w:rsid w:val="135A4326"/>
    <w:rsid w:val="14C64A14"/>
    <w:rsid w:val="1C573251"/>
    <w:rsid w:val="1DB7314C"/>
    <w:rsid w:val="1FF84581"/>
    <w:rsid w:val="20052895"/>
    <w:rsid w:val="20C718F8"/>
    <w:rsid w:val="24B16B47"/>
    <w:rsid w:val="29ED3471"/>
    <w:rsid w:val="2C646B95"/>
    <w:rsid w:val="32AF043E"/>
    <w:rsid w:val="356674DA"/>
    <w:rsid w:val="369F6096"/>
    <w:rsid w:val="397F500E"/>
    <w:rsid w:val="3E1D6BA4"/>
    <w:rsid w:val="449776B0"/>
    <w:rsid w:val="454113CA"/>
    <w:rsid w:val="45BF33F9"/>
    <w:rsid w:val="46F506BE"/>
    <w:rsid w:val="480C2163"/>
    <w:rsid w:val="4CF13163"/>
    <w:rsid w:val="4D4203D5"/>
    <w:rsid w:val="4D93478D"/>
    <w:rsid w:val="543D36A4"/>
    <w:rsid w:val="54C618EB"/>
    <w:rsid w:val="54ED50CA"/>
    <w:rsid w:val="59A71CEC"/>
    <w:rsid w:val="5AEA013B"/>
    <w:rsid w:val="5B386973"/>
    <w:rsid w:val="5FE87052"/>
    <w:rsid w:val="60730B79"/>
    <w:rsid w:val="60820805"/>
    <w:rsid w:val="62DC0C1B"/>
    <w:rsid w:val="65105F18"/>
    <w:rsid w:val="67A61834"/>
    <w:rsid w:val="6A966C02"/>
    <w:rsid w:val="6AF53843"/>
    <w:rsid w:val="6B7C3FFB"/>
    <w:rsid w:val="6B834EF7"/>
    <w:rsid w:val="73EA4F64"/>
    <w:rsid w:val="772D4888"/>
    <w:rsid w:val="79997707"/>
    <w:rsid w:val="7BED6023"/>
    <w:rsid w:val="7C4D1E27"/>
    <w:rsid w:val="7F21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outlineLvl w:val="0"/>
    </w:pPr>
    <w:rPr>
      <w:rFonts w:cstheme="majorBidi"/>
      <w:b/>
      <w:sz w:val="2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cstheme="majorBidi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000000" w:themeColor="text1"/>
      <w:spacing w:val="15"/>
      <w:sz w:val="28"/>
      <w:szCs w:val="28"/>
      <w14:textFill>
        <w14:solidFill>
          <w14:schemeClr w14:val="tx1"/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basedOn w:val="18"/>
    <w:link w:val="2"/>
    <w:qFormat/>
    <w:uiPriority w:val="9"/>
    <w:rPr>
      <w:rFonts w:cstheme="majorBidi"/>
      <w:b/>
      <w:color w:val="auto"/>
      <w:sz w:val="2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cstheme="majorBidi"/>
      <w:color w:val="auto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000000" w:themeColor="text1"/>
      <w:spacing w:val="15"/>
      <w:sz w:val="28"/>
      <w:szCs w:val="28"/>
      <w14:textFill>
        <w14:solidFill>
          <w14:schemeClr w14:val="tx1"/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  <w:style w:type="paragraph" w:customStyle="1" w:styleId="4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1303</Words>
  <Characters>1308</Characters>
  <Lines>11</Lines>
  <Paragraphs>3</Paragraphs>
  <TotalTime>143</TotalTime>
  <ScaleCrop>false</ScaleCrop>
  <LinksUpToDate>false</LinksUpToDate>
  <CharactersWithSpaces>1308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2025-11-18T03:26:00Z</dcterms:created>
  <dc:creator>绍婷 李</dc:creator>
  <cp:lastModifiedBy>廖</cp:lastModifiedBy>
  <dcterms:modified xsi:type="dcterms:W3CDTF">2025-11-25T01:10:20Z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eyJoZGlkIjoiNGEzYTY1ZWQ4ODNlODI0OThlOTkzMzhiZDhmMmIyNzIiLCJ1c2VySWQiOiIzODA3MzA4MjUifQ==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6AFC508D4406478486F1C452070717E4_13</vt:lpwstr>
  </property>
</Properties>
</file>